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F7" w:rsidRDefault="00B03FF7" w:rsidP="00B03FF7">
      <w:pPr>
        <w:rPr>
          <w:b/>
          <w:lang w:val="ky-KG"/>
        </w:rPr>
      </w:pPr>
      <w:r>
        <w:rPr>
          <w:b/>
          <w:lang w:val="ky-KG"/>
        </w:rPr>
        <w:t xml:space="preserve">                                                                                                                    Депутаттардын  Ылай-Талаа  айылдык Кеңешинин                 </w:t>
      </w:r>
    </w:p>
    <w:p w:rsidR="00B03FF7" w:rsidRDefault="00B03FF7" w:rsidP="00B03FF7">
      <w:pPr>
        <w:rPr>
          <w:b/>
          <w:lang w:val="ky-KG"/>
        </w:rPr>
      </w:pPr>
      <w:r>
        <w:rPr>
          <w:b/>
          <w:lang w:val="ky-KG"/>
        </w:rPr>
        <w:t xml:space="preserve">                                                                                                                    ( VI чакырылыш) 25.12.2019-жылдагы кезектеги ХVI   </w:t>
      </w:r>
    </w:p>
    <w:p w:rsidR="00B03FF7" w:rsidRDefault="00B03FF7" w:rsidP="00B03FF7">
      <w:pPr>
        <w:rPr>
          <w:b/>
          <w:lang w:val="ky-KG"/>
        </w:rPr>
      </w:pPr>
      <w:r>
        <w:rPr>
          <w:b/>
          <w:lang w:val="ky-KG"/>
        </w:rPr>
        <w:t xml:space="preserve">                                                                                                                    сессиясынын жыйналышынын  № 16/2- токтомуна тиркеме.</w:t>
      </w:r>
    </w:p>
    <w:p w:rsidR="00B03FF7" w:rsidRDefault="00B03FF7" w:rsidP="00B03FF7">
      <w:pPr>
        <w:rPr>
          <w:b/>
          <w:lang w:val="ky-KG"/>
        </w:rPr>
      </w:pPr>
    </w:p>
    <w:p w:rsidR="00B03FF7" w:rsidRDefault="00B03FF7" w:rsidP="00B03FF7">
      <w:pPr>
        <w:rPr>
          <w:b/>
          <w:lang w:val="ky-KG"/>
        </w:rPr>
      </w:pPr>
      <w:r>
        <w:rPr>
          <w:b/>
          <w:lang w:val="ky-KG"/>
        </w:rPr>
        <w:t xml:space="preserve">              Депутаттардын  Ылай-Талаа  айылдык Кеңешинин  2020-жылга  түзүлгөн перспективалык </w:t>
      </w:r>
    </w:p>
    <w:p w:rsidR="00B03FF7" w:rsidRPr="00FB4DAF" w:rsidRDefault="00B03FF7" w:rsidP="00B03FF7">
      <w:pPr>
        <w:rPr>
          <w:b/>
          <w:sz w:val="28"/>
          <w:szCs w:val="28"/>
          <w:lang w:val="ky-KG"/>
        </w:rPr>
      </w:pPr>
      <w:r>
        <w:rPr>
          <w:b/>
          <w:sz w:val="28"/>
          <w:szCs w:val="28"/>
          <w:lang w:val="ky-KG"/>
        </w:rPr>
        <w:t xml:space="preserve">                                                                          </w:t>
      </w:r>
      <w:r w:rsidRPr="00FB4DAF">
        <w:rPr>
          <w:b/>
          <w:sz w:val="28"/>
          <w:szCs w:val="28"/>
          <w:lang w:val="ky-KG"/>
        </w:rPr>
        <w:t xml:space="preserve">иш </w:t>
      </w:r>
      <w:r w:rsidR="00FB4DAF" w:rsidRPr="00FB4DAF">
        <w:rPr>
          <w:b/>
          <w:sz w:val="28"/>
          <w:szCs w:val="28"/>
          <w:lang w:val="ky-KG"/>
        </w:rPr>
        <w:t>планы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644"/>
        <w:gridCol w:w="1670"/>
        <w:gridCol w:w="4810"/>
        <w:gridCol w:w="1101"/>
      </w:tblGrid>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r>
              <w:t>№</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r>
              <w:t xml:space="preserve"> </w:t>
            </w:r>
            <w:proofErr w:type="spellStart"/>
            <w:r>
              <w:t>Каралуучу</w:t>
            </w:r>
            <w:proofErr w:type="spellEnd"/>
            <w:r>
              <w:t xml:space="preserve"> </w:t>
            </w:r>
            <w:proofErr w:type="spellStart"/>
            <w:r>
              <w:t>маселе</w:t>
            </w:r>
            <w:proofErr w:type="spellEnd"/>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roofErr w:type="spellStart"/>
            <w:r>
              <w:t>Каралуучу</w:t>
            </w:r>
            <w:proofErr w:type="spellEnd"/>
            <w:r>
              <w:t xml:space="preserve"> </w:t>
            </w:r>
            <w:proofErr w:type="spellStart"/>
            <w:r>
              <w:t>айы</w:t>
            </w:r>
            <w:proofErr w:type="spellEnd"/>
          </w:p>
        </w:tc>
        <w:tc>
          <w:tcPr>
            <w:tcW w:w="4810" w:type="dxa"/>
            <w:tcBorders>
              <w:top w:val="single" w:sz="4" w:space="0" w:color="auto"/>
              <w:left w:val="single" w:sz="4" w:space="0" w:color="auto"/>
              <w:bottom w:val="single" w:sz="4" w:space="0" w:color="auto"/>
              <w:right w:val="nil"/>
            </w:tcBorders>
            <w:hideMark/>
          </w:tcPr>
          <w:p w:rsidR="00B03FF7" w:rsidRDefault="00B03FF7">
            <w:r>
              <w:t xml:space="preserve"> </w:t>
            </w:r>
            <w:proofErr w:type="spellStart"/>
            <w:r>
              <w:t>Сессияга</w:t>
            </w:r>
            <w:proofErr w:type="spellEnd"/>
            <w:r>
              <w:t xml:space="preserve"> </w:t>
            </w:r>
            <w:proofErr w:type="spellStart"/>
            <w:r>
              <w:t>даярдоочу</w:t>
            </w:r>
            <w:proofErr w:type="spellEnd"/>
            <w:r>
              <w:t xml:space="preserve"> </w:t>
            </w:r>
            <w:proofErr w:type="spellStart"/>
            <w:r>
              <w:t>жооптуу</w:t>
            </w:r>
            <w:proofErr w:type="spellEnd"/>
            <w:r>
              <w:t xml:space="preserve">  </w:t>
            </w:r>
            <w:proofErr w:type="spellStart"/>
            <w:r>
              <w:t>кызматкерлер</w:t>
            </w:r>
            <w:proofErr w:type="spellEnd"/>
          </w:p>
        </w:tc>
        <w:tc>
          <w:tcPr>
            <w:tcW w:w="1101" w:type="dxa"/>
            <w:tcBorders>
              <w:top w:val="single" w:sz="4" w:space="0" w:color="auto"/>
              <w:left w:val="single" w:sz="4" w:space="0" w:color="auto"/>
              <w:bottom w:val="single" w:sz="4" w:space="0" w:color="auto"/>
              <w:right w:val="nil"/>
            </w:tcBorders>
          </w:tcPr>
          <w:p w:rsidR="00B03FF7" w:rsidRDefault="00B03FF7"/>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1</w:t>
            </w:r>
          </w:p>
        </w:tc>
        <w:tc>
          <w:tcPr>
            <w:tcW w:w="6644" w:type="dxa"/>
            <w:tcBorders>
              <w:top w:val="single" w:sz="4" w:space="0" w:color="auto"/>
              <w:left w:val="single" w:sz="4" w:space="0" w:color="auto"/>
              <w:bottom w:val="single" w:sz="4" w:space="0" w:color="auto"/>
              <w:right w:val="single" w:sz="4" w:space="0" w:color="auto"/>
            </w:tcBorders>
          </w:tcPr>
          <w:p w:rsidR="00B03FF7" w:rsidRDefault="00B03FF7">
            <w:pPr>
              <w:rPr>
                <w:lang w:val="ky-KG"/>
              </w:rPr>
            </w:pPr>
            <w:r>
              <w:rPr>
                <w:lang w:val="ky-KG"/>
              </w:rPr>
              <w:t>Айылдык Кеңештин депутаттарынын эл арасында жүргүзүп жаткан иштери боюнча отчетторун угуу</w:t>
            </w:r>
          </w:p>
          <w:p w:rsidR="00B03FF7" w:rsidRDefault="00B03FF7">
            <w:pPr>
              <w:rPr>
                <w:lang w:val="ky-KG"/>
              </w:rPr>
            </w:pP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ар бир кварталда</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комиссиялардын мүчөлөрү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Tr="00B03FF7">
        <w:trPr>
          <w:trHeight w:val="1226"/>
        </w:trPr>
        <w:tc>
          <w:tcPr>
            <w:tcW w:w="484" w:type="dxa"/>
            <w:tcBorders>
              <w:top w:val="single" w:sz="4" w:space="0" w:color="auto"/>
              <w:left w:val="single" w:sz="4" w:space="0" w:color="auto"/>
              <w:bottom w:val="single" w:sz="4" w:space="0" w:color="auto"/>
              <w:right w:val="single" w:sz="4" w:space="0" w:color="auto"/>
            </w:tcBorders>
          </w:tcPr>
          <w:p w:rsidR="00B03FF7" w:rsidRDefault="00B03FF7">
            <w:pPr>
              <w:rPr>
                <w:lang w:val="ky-KG"/>
              </w:rPr>
            </w:pP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spacing w:after="200" w:line="276" w:lineRule="auto"/>
              <w:contextualSpacing/>
              <w:rPr>
                <w:lang w:val="ky-KG"/>
              </w:rPr>
            </w:pPr>
            <w:r>
              <w:rPr>
                <w:rFonts w:ascii="A97_Oktom_Times" w:hAnsi="A97_Oktom_Times"/>
                <w:sz w:val="22"/>
                <w:szCs w:val="22"/>
                <w:lang w:val="ky-KG"/>
              </w:rPr>
              <w:t xml:space="preserve">Айыл аймагын социалдык-экономикалык жактан ън\кт\р\\дъ айыл </w:t>
            </w:r>
            <w:r>
              <w:rPr>
                <w:sz w:val="22"/>
                <w:szCs w:val="22"/>
                <w:lang w:val="ky-KG"/>
              </w:rPr>
              <w:t>ө</w:t>
            </w:r>
            <w:r>
              <w:rPr>
                <w:rFonts w:ascii="A97_Oktom_Times" w:hAnsi="A97_Oktom_Times"/>
                <w:sz w:val="22"/>
                <w:szCs w:val="22"/>
                <w:lang w:val="ky-KG"/>
              </w:rPr>
              <w:t xml:space="preserve">кмът\н\н башчысы К.Баатыровдун 2019-жыл ичинде ж\рг\згън иштерини абалы жана 2020-жылга милдеттери жън\ндъ </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февраль</w:t>
            </w:r>
          </w:p>
        </w:tc>
        <w:tc>
          <w:tcPr>
            <w:tcW w:w="4810" w:type="dxa"/>
            <w:tcBorders>
              <w:top w:val="single" w:sz="4" w:space="0" w:color="auto"/>
              <w:left w:val="single" w:sz="4" w:space="0" w:color="auto"/>
              <w:bottom w:val="single" w:sz="4" w:space="0" w:color="auto"/>
              <w:right w:val="nil"/>
            </w:tcBorders>
            <w:hideMark/>
          </w:tcPr>
          <w:p w:rsidR="00B03FF7" w:rsidRDefault="00B03FF7">
            <w:pPr>
              <w:rPr>
                <w:rFonts w:ascii="A97_Oktom_Times" w:hAnsi="A97_Oktom_Times"/>
                <w:sz w:val="22"/>
                <w:szCs w:val="22"/>
                <w:lang w:val="ky-KG"/>
              </w:rPr>
            </w:pPr>
            <w:r>
              <w:rPr>
                <w:rFonts w:ascii="A97_Oktom_Times" w:hAnsi="A97_Oktom_Times"/>
                <w:sz w:val="22"/>
                <w:szCs w:val="22"/>
                <w:lang w:val="ky-KG"/>
              </w:rPr>
              <w:t>Туруктуу комиссиялардын м</w:t>
            </w:r>
            <w:r>
              <w:rPr>
                <w:sz w:val="22"/>
                <w:szCs w:val="22"/>
                <w:lang w:val="ky-KG"/>
              </w:rPr>
              <w:t>ү</w:t>
            </w:r>
            <w:r>
              <w:rPr>
                <w:rFonts w:ascii="A97_Oktom_Times" w:hAnsi="A97_Oktom_Times" w:cs="A97_Oktom_Times"/>
                <w:sz w:val="22"/>
                <w:szCs w:val="22"/>
                <w:lang w:val="ky-KG"/>
              </w:rPr>
              <w:t>ч</w:t>
            </w:r>
            <w:r>
              <w:rPr>
                <w:sz w:val="22"/>
                <w:szCs w:val="22"/>
                <w:lang w:val="ky-KG"/>
              </w:rPr>
              <w:t>ө</w:t>
            </w:r>
            <w:r>
              <w:rPr>
                <w:rFonts w:ascii="A97_Oktom_Times" w:hAnsi="A97_Oktom_Times" w:cs="A97_Oktom_Times"/>
                <w:sz w:val="22"/>
                <w:szCs w:val="22"/>
                <w:lang w:val="ky-KG"/>
              </w:rPr>
              <w:t>л</w:t>
            </w:r>
            <w:r>
              <w:rPr>
                <w:sz w:val="22"/>
                <w:szCs w:val="22"/>
                <w:lang w:val="ky-KG"/>
              </w:rPr>
              <w:t>ө</w:t>
            </w:r>
            <w:r>
              <w:rPr>
                <w:rFonts w:ascii="A97_Oktom_Times" w:hAnsi="A97_Oktom_Times" w:cs="A97_Oktom_Times"/>
                <w:sz w:val="22"/>
                <w:szCs w:val="22"/>
                <w:lang w:val="ky-KG"/>
              </w:rPr>
              <w:t>р</w:t>
            </w:r>
            <w:r>
              <w:rPr>
                <w:sz w:val="22"/>
                <w:szCs w:val="22"/>
                <w:lang w:val="ky-KG"/>
              </w:rPr>
              <w:t>ү</w:t>
            </w:r>
            <w:r>
              <w:rPr>
                <w:rFonts w:ascii="A97_Oktom_Times" w:hAnsi="A97_Oktom_Times"/>
                <w:sz w:val="22"/>
                <w:szCs w:val="22"/>
                <w:lang w:val="ky-KG"/>
              </w:rPr>
              <w:t xml:space="preserve"> </w:t>
            </w:r>
            <w:r>
              <w:rPr>
                <w:rFonts w:ascii="A97_Oktom_Times" w:hAnsi="A97_Oktom_Times" w:cs="A97_Oktom_Times"/>
                <w:sz w:val="22"/>
                <w:szCs w:val="22"/>
                <w:lang w:val="ky-KG"/>
              </w:rPr>
              <w:t>жана</w:t>
            </w:r>
            <w:r>
              <w:rPr>
                <w:rFonts w:ascii="A97_Oktom_Times" w:hAnsi="A97_Oktom_Times"/>
                <w:sz w:val="22"/>
                <w:szCs w:val="22"/>
                <w:lang w:val="ky-KG"/>
              </w:rPr>
              <w:t xml:space="preserve"> айыл ъкмът\н\н аппараты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2</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Ылай-Талаа  айыл өкмөтүнүн 2019-жылга бекитилген бюджетинин аткарылышы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февраль</w:t>
            </w:r>
          </w:p>
        </w:tc>
        <w:tc>
          <w:tcPr>
            <w:tcW w:w="4810" w:type="dxa"/>
            <w:tcBorders>
              <w:top w:val="single" w:sz="4" w:space="0" w:color="auto"/>
              <w:left w:val="single" w:sz="4" w:space="0" w:color="auto"/>
              <w:bottom w:val="single" w:sz="4" w:space="0" w:color="auto"/>
              <w:right w:val="nil"/>
            </w:tcBorders>
            <w:hideMark/>
          </w:tcPr>
          <w:p w:rsidR="00B03FF7" w:rsidRDefault="00B03FF7">
            <w:r>
              <w:rPr>
                <w:lang w:val="ky-KG"/>
              </w:rPr>
              <w:t>Туруктуу комиссиянын мүчөлө</w:t>
            </w:r>
            <w:r>
              <w:t>р</w:t>
            </w:r>
            <w:r>
              <w:rPr>
                <w:lang w:val="ky-KG"/>
              </w:rPr>
              <w:t>ү</w:t>
            </w:r>
            <w:r>
              <w:t xml:space="preserve"> </w:t>
            </w:r>
            <w:proofErr w:type="spellStart"/>
            <w:r>
              <w:t>жана</w:t>
            </w:r>
            <w:proofErr w:type="spellEnd"/>
            <w:r>
              <w:t xml:space="preserve"> </w:t>
            </w:r>
            <w:r>
              <w:rPr>
                <w:lang w:val="ky-KG"/>
              </w:rPr>
              <w:t xml:space="preserve">ФЭБ башчысы </w:t>
            </w:r>
          </w:p>
        </w:tc>
        <w:tc>
          <w:tcPr>
            <w:tcW w:w="1101" w:type="dxa"/>
            <w:tcBorders>
              <w:top w:val="single" w:sz="4" w:space="0" w:color="auto"/>
              <w:left w:val="single" w:sz="4" w:space="0" w:color="auto"/>
              <w:bottom w:val="single" w:sz="4" w:space="0" w:color="auto"/>
              <w:right w:val="nil"/>
            </w:tcBorders>
          </w:tcPr>
          <w:p w:rsidR="00B03FF7" w:rsidRDefault="00B03FF7"/>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3</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Жазгы талаа жумуштарынын абалы, жашылдандыруу жана көрктөндүрүү боюнча  айыл аймагында жүргүзүлүп жаткан иштердин абалы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апрель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r>
              <w:rPr>
                <w:lang w:val="ky-KG"/>
              </w:rPr>
              <w:t>4</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Айыл аймагындагы жашаган калктын малдарын жугуштуу ооруларга каршы эмдөө жана жалпы эпизоотиялык абалды көзөмөлгө алуу боюнча ветеринардык сервистердин 2019-жылы жүргүзгөн иштеринин абалы жөнүндө.</w:t>
            </w:r>
          </w:p>
        </w:tc>
        <w:tc>
          <w:tcPr>
            <w:tcW w:w="1670" w:type="dxa"/>
            <w:tcBorders>
              <w:top w:val="single" w:sz="4" w:space="0" w:color="auto"/>
              <w:left w:val="single" w:sz="4" w:space="0" w:color="auto"/>
              <w:bottom w:val="single" w:sz="4" w:space="0" w:color="auto"/>
              <w:right w:val="single" w:sz="4" w:space="0" w:color="auto"/>
            </w:tcBorders>
          </w:tcPr>
          <w:p w:rsidR="00B03FF7" w:rsidRDefault="00B03FF7">
            <w:pPr>
              <w:rPr>
                <w:lang w:val="ky-KG"/>
              </w:rPr>
            </w:pPr>
            <w:r>
              <w:rPr>
                <w:lang w:val="ky-KG"/>
              </w:rPr>
              <w:t xml:space="preserve">апрель </w:t>
            </w:r>
          </w:p>
          <w:p w:rsidR="00B03FF7" w:rsidRDefault="00B03FF7">
            <w:pPr>
              <w:rPr>
                <w:lang w:val="ky-KG"/>
              </w:rPr>
            </w:pP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 xml:space="preserve">Туруктуу комиссиянын мүчөлөрү жана тиешелүү кызмат адамдары </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5</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 xml:space="preserve">Алыскы жана жакынкы жайыттарды, кайра бөлүштүрүү фондунун жерлерин иштетүү жана пайдалануу,жер </w:t>
            </w:r>
            <w:r>
              <w:rPr>
                <w:rFonts w:ascii="A97_Oktom_Times" w:hAnsi="A97_Oktom_Times"/>
                <w:sz w:val="22"/>
                <w:szCs w:val="22"/>
                <w:lang w:val="ky-KG"/>
              </w:rPr>
              <w:t>къчк\, жер саясаты</w:t>
            </w:r>
            <w:r>
              <w:rPr>
                <w:sz w:val="22"/>
                <w:szCs w:val="22"/>
                <w:lang w:val="ky-KG"/>
              </w:rPr>
              <w:t xml:space="preserve"> </w:t>
            </w:r>
            <w:r>
              <w:rPr>
                <w:lang w:val="ky-KG"/>
              </w:rPr>
              <w:t xml:space="preserve">боюнча айыл өкмөтүнүн жана жайыт пайдалануучулар бирикмесинин 2019-жылы </w:t>
            </w:r>
            <w:r>
              <w:rPr>
                <w:rFonts w:ascii="A97_Oktom_Times" w:hAnsi="A97_Oktom_Times"/>
                <w:sz w:val="22"/>
                <w:szCs w:val="22"/>
                <w:lang w:val="ky-KG"/>
              </w:rPr>
              <w:t>ж\рг\згън</w:t>
            </w:r>
            <w:r>
              <w:rPr>
                <w:lang w:val="ky-KG"/>
              </w:rPr>
              <w:t xml:space="preserve"> иштеринин жыйынтыгы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 xml:space="preserve"> апрель </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 жайыт бирикмесинин төрагасы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6</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 xml:space="preserve">Айыл өкмөтүнүн аймагындагы калкты таза суу,сугат суу менен камсыз кылууда Ылай-Талаа  айылдык таза суу комитетинин, суу чарба башкармалыгынын 2019-жыл ичинде </w:t>
            </w:r>
            <w:r>
              <w:rPr>
                <w:lang w:val="ky-KG"/>
              </w:rPr>
              <w:lastRenderedPageBreak/>
              <w:t>жүргүзгөн иштери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lastRenderedPageBreak/>
              <w:t>апрель</w:t>
            </w:r>
          </w:p>
        </w:tc>
        <w:tc>
          <w:tcPr>
            <w:tcW w:w="4810" w:type="dxa"/>
            <w:tcBorders>
              <w:top w:val="single" w:sz="4" w:space="0" w:color="auto"/>
              <w:left w:val="single" w:sz="4" w:space="0" w:color="auto"/>
              <w:bottom w:val="single" w:sz="4" w:space="0" w:color="auto"/>
              <w:right w:val="nil"/>
            </w:tcBorders>
            <w:hideMark/>
          </w:tcPr>
          <w:p w:rsidR="00B03FF7" w:rsidRDefault="00B03FF7">
            <w:pPr>
              <w:rPr>
                <w:rFonts w:ascii="A97_Oktom_Times" w:hAnsi="A97_Oktom_Times"/>
                <w:lang w:val="ky-KG"/>
              </w:rPr>
            </w:pPr>
            <w:r>
              <w:rPr>
                <w:lang w:val="ky-KG"/>
              </w:rPr>
              <w:t xml:space="preserve">Туруктуу комиссиянын мүчөлөрү жана тиешелүү кызмат адамдары, СООПВ башчысы, УОСтун </w:t>
            </w:r>
            <w:r>
              <w:rPr>
                <w:rFonts w:ascii="A97_Oktom_Times" w:hAnsi="A97_Oktom_Times"/>
                <w:sz w:val="22"/>
                <w:szCs w:val="22"/>
                <w:lang w:val="ky-KG"/>
              </w:rPr>
              <w:t>ък\л\</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rPr>
          <w:trHeight w:val="1767"/>
        </w:trPr>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lastRenderedPageBreak/>
              <w:t>7</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 xml:space="preserve"> Айыл аймагында кылмыштуулуктун алдын алуу жана ага каршы жүргүзүлүп жаткан иштер, ыксыз  чыгымдарды  кыскартуу боюнча «Коомдук алдын алуу борборунун», аймактык инспектордун ,айыл өкмөтүнүн алдында түзүлгөн комиссиялардын жана Аксакалдар Сотунун, Аялдар, Жаштар Кеңештеринин жер-жерлерде жүргүзгөн иштеринин абалы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июль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аймактык инспектор, коомдук Кеңештер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8</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Айыл өкмөтүнүн  алты айлык бюджетинин аткарылышынын абалы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июль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proofErr w:type="spellStart"/>
            <w:r>
              <w:t>Туруктуу</w:t>
            </w:r>
            <w:proofErr w:type="spellEnd"/>
            <w:r>
              <w:t xml:space="preserve"> </w:t>
            </w:r>
            <w:proofErr w:type="spellStart"/>
            <w:r>
              <w:t>комиссиянын</w:t>
            </w:r>
            <w:proofErr w:type="spellEnd"/>
            <w:r>
              <w:t xml:space="preserve"> м</w:t>
            </w:r>
            <w:r>
              <w:rPr>
                <w:lang w:val="ky-KG"/>
              </w:rPr>
              <w:t>ү</w:t>
            </w:r>
            <w:r>
              <w:t>ч</w:t>
            </w:r>
            <w:r>
              <w:rPr>
                <w:lang w:val="ky-KG"/>
              </w:rPr>
              <w:t>ө</w:t>
            </w:r>
            <w:r>
              <w:t>л</w:t>
            </w:r>
            <w:r>
              <w:rPr>
                <w:lang w:val="ky-KG"/>
              </w:rPr>
              <w:t>ө</w:t>
            </w:r>
            <w:proofErr w:type="gramStart"/>
            <w:r>
              <w:t>р</w:t>
            </w:r>
            <w:proofErr w:type="gramEnd"/>
            <w:r>
              <w:rPr>
                <w:lang w:val="ky-KG"/>
              </w:rPr>
              <w:t>ү</w:t>
            </w:r>
            <w:r>
              <w:t xml:space="preserve"> </w:t>
            </w:r>
            <w:proofErr w:type="spellStart"/>
            <w:r>
              <w:t>жана</w:t>
            </w:r>
            <w:proofErr w:type="spellEnd"/>
            <w:r>
              <w:t xml:space="preserve"> </w:t>
            </w:r>
            <w:r>
              <w:rPr>
                <w:lang w:val="ky-KG"/>
              </w:rPr>
              <w:t>ФЭБ башчысы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9</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Ылай-Талаа  айыл аймагынын  калкын  пенсия, пособия  маалымат менен тейлөөдө  Ылай-Талаа  айылдык байланыш бөлүмүнүн жүргүзүп жаткан иштери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июль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 айылдык байланыш бөлүмүнүн башчысы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10</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Ылай-Талаа  айыл өкмөтүнүн аймагындагы билим берүү мекемелеринин иш-аракеттерин камсыз кылуу боюнча айыл өкмөтүнүн жана билим берүү мекемелеринин жүргүзүп жаткан иштери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ок</w:t>
            </w:r>
            <w:proofErr w:type="spellStart"/>
            <w:r>
              <w:t>тябрь</w:t>
            </w:r>
            <w:proofErr w:type="spellEnd"/>
            <w:r>
              <w:t xml:space="preserve"> </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11</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Айыл өкмөтүнүн тогуз айлык бюджетинин аткарылышынын абалы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t>октябрь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proofErr w:type="spellStart"/>
            <w:r>
              <w:t>Туруктуу</w:t>
            </w:r>
            <w:proofErr w:type="spellEnd"/>
            <w:r>
              <w:t xml:space="preserve"> </w:t>
            </w:r>
            <w:proofErr w:type="spellStart"/>
            <w:r>
              <w:t>комиссиянын</w:t>
            </w:r>
            <w:proofErr w:type="spellEnd"/>
            <w:r>
              <w:t xml:space="preserve"> м</w:t>
            </w:r>
            <w:r>
              <w:rPr>
                <w:lang w:val="ky-KG"/>
              </w:rPr>
              <w:t>ү</w:t>
            </w:r>
            <w:r>
              <w:t>ч</w:t>
            </w:r>
            <w:r>
              <w:rPr>
                <w:lang w:val="ky-KG"/>
              </w:rPr>
              <w:t>ө</w:t>
            </w:r>
            <w:r>
              <w:t>л</w:t>
            </w:r>
            <w:r>
              <w:rPr>
                <w:lang w:val="ky-KG"/>
              </w:rPr>
              <w:t>ө</w:t>
            </w:r>
            <w:proofErr w:type="gramStart"/>
            <w:r>
              <w:t>р</w:t>
            </w:r>
            <w:proofErr w:type="gramEnd"/>
            <w:r>
              <w:rPr>
                <w:lang w:val="ky-KG"/>
              </w:rPr>
              <w:t>ү</w:t>
            </w:r>
            <w:r>
              <w:t xml:space="preserve"> </w:t>
            </w:r>
            <w:proofErr w:type="spellStart"/>
            <w:r>
              <w:t>жана</w:t>
            </w:r>
            <w:proofErr w:type="spellEnd"/>
            <w:r>
              <w:t xml:space="preserve"> Ф.Э.Б  </w:t>
            </w:r>
            <w:proofErr w:type="spellStart"/>
            <w:r>
              <w:t>башчысы</w:t>
            </w:r>
            <w:proofErr w:type="spellEnd"/>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r>
              <w:t>12</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r>
              <w:rPr>
                <w:lang w:val="ky-KG"/>
              </w:rPr>
              <w:t>Сырткы жана ички инвестицияларды тартууда  айыл элинин социалдык-экономикалык абалын жакшыртууда  айыл өкмөтүнүн  жүргүзүп  жаткан иштери  жөнүндө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октябрь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r>
              <w:t>1</w:t>
            </w:r>
            <w:r>
              <w:rPr>
                <w:lang w:val="ky-KG"/>
              </w:rPr>
              <w:t>3</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proofErr w:type="spellStart"/>
            <w:r>
              <w:t>Айыл</w:t>
            </w:r>
            <w:proofErr w:type="spellEnd"/>
            <w:r>
              <w:t xml:space="preserve"> </w:t>
            </w:r>
            <w:r>
              <w:rPr>
                <w:lang w:val="ky-KG"/>
              </w:rPr>
              <w:t>ө</w:t>
            </w:r>
            <w:r>
              <w:t>км</w:t>
            </w:r>
            <w:r>
              <w:rPr>
                <w:lang w:val="ky-KG"/>
              </w:rPr>
              <w:t>ө</w:t>
            </w:r>
            <w:r>
              <w:t>т</w:t>
            </w:r>
            <w:r>
              <w:rPr>
                <w:lang w:val="ky-KG"/>
              </w:rPr>
              <w:t>ү</w:t>
            </w:r>
            <w:r>
              <w:t>н</w:t>
            </w:r>
            <w:r>
              <w:rPr>
                <w:lang w:val="ky-KG"/>
              </w:rPr>
              <w:t>ү</w:t>
            </w:r>
            <w:proofErr w:type="gramStart"/>
            <w:r>
              <w:t>н</w:t>
            </w:r>
            <w:proofErr w:type="gramEnd"/>
            <w:r>
              <w:t xml:space="preserve"> </w:t>
            </w:r>
            <w:proofErr w:type="spellStart"/>
            <w:r>
              <w:t>аймагында</w:t>
            </w:r>
            <w:proofErr w:type="spellEnd"/>
            <w:r>
              <w:t xml:space="preserve"> </w:t>
            </w:r>
            <w:proofErr w:type="spellStart"/>
            <w:r>
              <w:t>жашаган</w:t>
            </w:r>
            <w:proofErr w:type="spellEnd"/>
            <w:r>
              <w:t xml:space="preserve"> </w:t>
            </w:r>
            <w:proofErr w:type="spellStart"/>
            <w:r>
              <w:t>элди</w:t>
            </w:r>
            <w:proofErr w:type="spellEnd"/>
            <w:r>
              <w:t xml:space="preserve"> </w:t>
            </w:r>
            <w:proofErr w:type="spellStart"/>
            <w:r>
              <w:t>электр</w:t>
            </w:r>
            <w:proofErr w:type="spellEnd"/>
            <w:r>
              <w:t xml:space="preserve"> </w:t>
            </w:r>
            <w:proofErr w:type="spellStart"/>
            <w:r>
              <w:t>энергиясы</w:t>
            </w:r>
            <w:proofErr w:type="spellEnd"/>
            <w:r>
              <w:t xml:space="preserve"> </w:t>
            </w:r>
            <w:proofErr w:type="spellStart"/>
            <w:r>
              <w:t>менен</w:t>
            </w:r>
            <w:proofErr w:type="spellEnd"/>
            <w:r>
              <w:t xml:space="preserve"> </w:t>
            </w:r>
            <w:proofErr w:type="spellStart"/>
            <w:r>
              <w:t>тейл</w:t>
            </w:r>
            <w:proofErr w:type="spellEnd"/>
            <w:r>
              <w:rPr>
                <w:lang w:val="ky-KG"/>
              </w:rPr>
              <w:t>өө</w:t>
            </w:r>
            <w:r>
              <w:t>н</w:t>
            </w:r>
            <w:r>
              <w:rPr>
                <w:lang w:val="ky-KG"/>
              </w:rPr>
              <w:t>ү</w:t>
            </w:r>
            <w:r>
              <w:t>н ж</w:t>
            </w:r>
            <w:r>
              <w:rPr>
                <w:lang w:val="ky-KG"/>
              </w:rPr>
              <w:t>ү</w:t>
            </w:r>
            <w:r>
              <w:t>р</w:t>
            </w:r>
            <w:r>
              <w:rPr>
                <w:lang w:val="ky-KG"/>
              </w:rPr>
              <w:t>ү</w:t>
            </w:r>
            <w:r>
              <w:t>ш</w:t>
            </w:r>
            <w:r>
              <w:rPr>
                <w:lang w:val="ky-KG"/>
              </w:rPr>
              <w:t>ү</w:t>
            </w:r>
            <w:r>
              <w:t xml:space="preserve"> </w:t>
            </w:r>
            <w:proofErr w:type="spellStart"/>
            <w:r>
              <w:t>жана</w:t>
            </w:r>
            <w:proofErr w:type="spellEnd"/>
            <w:r>
              <w:t xml:space="preserve"> </w:t>
            </w:r>
            <w:proofErr w:type="spellStart"/>
            <w:r>
              <w:t>дебитордук</w:t>
            </w:r>
            <w:proofErr w:type="spellEnd"/>
            <w:r>
              <w:t xml:space="preserve"> </w:t>
            </w:r>
            <w:proofErr w:type="spellStart"/>
            <w:r>
              <w:t>карыздардын</w:t>
            </w:r>
            <w:proofErr w:type="spellEnd"/>
            <w:r>
              <w:t xml:space="preserve">  т</w:t>
            </w:r>
            <w:r>
              <w:rPr>
                <w:lang w:val="ky-KG"/>
              </w:rPr>
              <w:t>ө</w:t>
            </w:r>
            <w:r>
              <w:t>л</w:t>
            </w:r>
            <w:r>
              <w:rPr>
                <w:lang w:val="ky-KG"/>
              </w:rPr>
              <w:t>ө</w:t>
            </w:r>
            <w:r>
              <w:t>н</w:t>
            </w:r>
            <w:r>
              <w:rPr>
                <w:lang w:val="ky-KG"/>
              </w:rPr>
              <w:t>ү</w:t>
            </w:r>
            <w:r>
              <w:t>ш</w:t>
            </w:r>
            <w:r>
              <w:rPr>
                <w:lang w:val="ky-KG"/>
              </w:rPr>
              <w:t>ү</w:t>
            </w:r>
            <w:r>
              <w:t>н</w:t>
            </w:r>
            <w:r>
              <w:rPr>
                <w:lang w:val="ky-KG"/>
              </w:rPr>
              <w:t>ү</w:t>
            </w:r>
            <w:r>
              <w:t xml:space="preserve">н </w:t>
            </w:r>
            <w:proofErr w:type="spellStart"/>
            <w:r>
              <w:t>абалы</w:t>
            </w:r>
            <w:proofErr w:type="spellEnd"/>
            <w:r>
              <w:t xml:space="preserve"> ж</w:t>
            </w:r>
            <w:r>
              <w:rPr>
                <w:lang w:val="ky-KG"/>
              </w:rPr>
              <w:t>ө</w:t>
            </w:r>
            <w:r>
              <w:t>н</w:t>
            </w:r>
            <w:r>
              <w:rPr>
                <w:lang w:val="ky-KG"/>
              </w:rPr>
              <w:t>ү</w:t>
            </w:r>
            <w:proofErr w:type="spellStart"/>
            <w:r>
              <w:t>нд</w:t>
            </w:r>
            <w:proofErr w:type="spellEnd"/>
            <w:r>
              <w:rPr>
                <w:lang w:val="ky-KG"/>
              </w:rPr>
              <w:t>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д</w:t>
            </w:r>
            <w:proofErr w:type="spellStart"/>
            <w:r>
              <w:t>екабрь</w:t>
            </w:r>
            <w:proofErr w:type="spellEnd"/>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RPr="00E3080E"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r>
              <w:t>1</w:t>
            </w:r>
            <w:r>
              <w:rPr>
                <w:lang w:val="ky-KG"/>
              </w:rPr>
              <w:t>4</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roofErr w:type="spellStart"/>
            <w:r>
              <w:t>Айыл</w:t>
            </w:r>
            <w:proofErr w:type="spellEnd"/>
            <w:r>
              <w:t xml:space="preserve"> </w:t>
            </w:r>
            <w:proofErr w:type="spellStart"/>
            <w:r>
              <w:t>аймагында</w:t>
            </w:r>
            <w:proofErr w:type="spellEnd"/>
            <w:r>
              <w:t xml:space="preserve"> </w:t>
            </w:r>
            <w:proofErr w:type="spellStart"/>
            <w:r>
              <w:t>жашаган</w:t>
            </w:r>
            <w:proofErr w:type="spellEnd"/>
            <w:r>
              <w:t xml:space="preserve"> </w:t>
            </w:r>
            <w:proofErr w:type="spellStart"/>
            <w:r>
              <w:t>калктын</w:t>
            </w:r>
            <w:proofErr w:type="spellEnd"/>
            <w:r>
              <w:t xml:space="preserve"> </w:t>
            </w:r>
            <w:proofErr w:type="spellStart"/>
            <w:r>
              <w:t>саламаттыгын</w:t>
            </w:r>
            <w:proofErr w:type="spellEnd"/>
            <w:r>
              <w:t xml:space="preserve"> </w:t>
            </w:r>
            <w:proofErr w:type="spellStart"/>
            <w:r>
              <w:t>сактоодо</w:t>
            </w:r>
            <w:proofErr w:type="spellEnd"/>
          </w:p>
          <w:p w:rsidR="00B03FF7" w:rsidRDefault="00B03FF7">
            <w:r>
              <w:t xml:space="preserve"> № 7</w:t>
            </w:r>
            <w:r>
              <w:rPr>
                <w:lang w:val="ky-KG"/>
              </w:rPr>
              <w:t>-Ү</w:t>
            </w:r>
            <w:r>
              <w:t xml:space="preserve">БДТ </w:t>
            </w:r>
            <w:proofErr w:type="spellStart"/>
            <w:r>
              <w:t>жана</w:t>
            </w:r>
            <w:proofErr w:type="spellEnd"/>
            <w:r>
              <w:t xml:space="preserve"> </w:t>
            </w:r>
            <w:proofErr w:type="spellStart"/>
            <w:r>
              <w:t>ФАПтардын</w:t>
            </w:r>
            <w:proofErr w:type="spellEnd"/>
            <w:r>
              <w:t xml:space="preserve"> ж</w:t>
            </w:r>
            <w:r>
              <w:rPr>
                <w:lang w:val="ky-KG"/>
              </w:rPr>
              <w:t>ү</w:t>
            </w:r>
            <w:proofErr w:type="spellStart"/>
            <w:r>
              <w:t>рг</w:t>
            </w:r>
            <w:proofErr w:type="spellEnd"/>
            <w:r>
              <w:rPr>
                <w:lang w:val="ky-KG"/>
              </w:rPr>
              <w:t>ү</w:t>
            </w:r>
            <w:proofErr w:type="spellStart"/>
            <w:r>
              <w:t>зг</w:t>
            </w:r>
            <w:proofErr w:type="spellEnd"/>
            <w:r>
              <w:rPr>
                <w:lang w:val="ky-KG"/>
              </w:rPr>
              <w:t>ө</w:t>
            </w:r>
            <w:r>
              <w:t xml:space="preserve">н </w:t>
            </w:r>
            <w:proofErr w:type="spellStart"/>
            <w:r>
              <w:t>иштеринин</w:t>
            </w:r>
            <w:proofErr w:type="spellEnd"/>
            <w:r>
              <w:t xml:space="preserve"> </w:t>
            </w:r>
            <w:proofErr w:type="spellStart"/>
            <w:r>
              <w:t>абалы</w:t>
            </w:r>
            <w:proofErr w:type="spellEnd"/>
            <w:r>
              <w:t xml:space="preserve"> ж</w:t>
            </w:r>
            <w:r>
              <w:rPr>
                <w:lang w:val="ky-KG"/>
              </w:rPr>
              <w:t>ө</w:t>
            </w:r>
            <w:r>
              <w:t>н</w:t>
            </w:r>
            <w:r>
              <w:rPr>
                <w:lang w:val="ky-KG"/>
              </w:rPr>
              <w:t>ү</w:t>
            </w:r>
            <w:proofErr w:type="spellStart"/>
            <w:r>
              <w:t>нд</w:t>
            </w:r>
            <w:proofErr w:type="spellEnd"/>
            <w:r>
              <w:rPr>
                <w:lang w:val="ky-KG"/>
              </w:rPr>
              <w:t>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t xml:space="preserve">декабрь  </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комиссиянын мүчөлөрү жана тиешелүү кызмат адамдары, №7-ҮБДТ-нун башчысы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p w:rsidR="00B03FF7" w:rsidRDefault="00B03FF7">
            <w:pPr>
              <w:rPr>
                <w:lang w:val="ky-KG"/>
              </w:rPr>
            </w:pPr>
          </w:p>
          <w:p w:rsidR="00B03FF7" w:rsidRDefault="00B03FF7">
            <w:pPr>
              <w:rPr>
                <w:lang w:val="ky-KG"/>
              </w:rPr>
            </w:pPr>
          </w:p>
        </w:tc>
      </w:tr>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15</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rFonts w:ascii="A97_Oktom_Times" w:hAnsi="A97_Oktom_Times"/>
                <w:sz w:val="22"/>
                <w:szCs w:val="22"/>
                <w:lang w:val="ky-KG"/>
              </w:rPr>
            </w:pPr>
            <w:r>
              <w:rPr>
                <w:rFonts w:ascii="A97_Oktom_Times" w:hAnsi="A97_Oktom_Times"/>
                <w:sz w:val="22"/>
                <w:szCs w:val="22"/>
                <w:lang w:val="ky-KG"/>
              </w:rPr>
              <w:t>Эмгек коллективдерде жана айыл ъкм</w:t>
            </w:r>
            <w:r>
              <w:rPr>
                <w:sz w:val="22"/>
                <w:szCs w:val="22"/>
                <w:lang w:val="ky-KG"/>
              </w:rPr>
              <w:t>өтүнүн</w:t>
            </w:r>
            <w:r>
              <w:rPr>
                <w:rFonts w:ascii="A97_Oktom_Times" w:hAnsi="A97_Oktom_Times"/>
                <w:sz w:val="22"/>
                <w:szCs w:val="22"/>
                <w:lang w:val="ky-KG"/>
              </w:rPr>
              <w:t xml:space="preserve"> аппаратында эмгек тартибин чы</w:t>
            </w:r>
            <w:r>
              <w:rPr>
                <w:sz w:val="22"/>
                <w:szCs w:val="22"/>
                <w:lang w:val="ky-KG"/>
              </w:rPr>
              <w:t>ң</w:t>
            </w:r>
            <w:r>
              <w:rPr>
                <w:rFonts w:ascii="A97_Oktom_Times" w:hAnsi="A97_Oktom_Times"/>
                <w:sz w:val="22"/>
                <w:szCs w:val="22"/>
                <w:lang w:val="ky-KG"/>
              </w:rPr>
              <w:t>доо жана укук бузуучуларга каршы ж</w:t>
            </w:r>
            <w:r>
              <w:rPr>
                <w:sz w:val="22"/>
                <w:szCs w:val="22"/>
                <w:lang w:val="ky-KG"/>
              </w:rPr>
              <w:t>ү</w:t>
            </w:r>
            <w:r>
              <w:rPr>
                <w:rFonts w:ascii="A97_Oktom_Times" w:hAnsi="A97_Oktom_Times"/>
                <w:sz w:val="22"/>
                <w:szCs w:val="22"/>
                <w:lang w:val="ky-KG"/>
              </w:rPr>
              <w:t>рг</w:t>
            </w:r>
            <w:r>
              <w:rPr>
                <w:sz w:val="22"/>
                <w:szCs w:val="22"/>
                <w:lang w:val="ky-KG"/>
              </w:rPr>
              <w:t>ү</w:t>
            </w:r>
            <w:r>
              <w:rPr>
                <w:rFonts w:ascii="A97_Oktom_Times" w:hAnsi="A97_Oktom_Times"/>
                <w:sz w:val="22"/>
                <w:szCs w:val="22"/>
                <w:lang w:val="ky-KG"/>
              </w:rPr>
              <w:t>з</w:t>
            </w:r>
            <w:r>
              <w:rPr>
                <w:sz w:val="22"/>
                <w:szCs w:val="22"/>
                <w:lang w:val="ky-KG"/>
              </w:rPr>
              <w:t>ү</w:t>
            </w:r>
            <w:r>
              <w:rPr>
                <w:rFonts w:ascii="A97_Oktom_Times" w:hAnsi="A97_Oktom_Times"/>
                <w:sz w:val="22"/>
                <w:szCs w:val="22"/>
                <w:lang w:val="ky-KG"/>
              </w:rPr>
              <w:t>л</w:t>
            </w:r>
            <w:r>
              <w:rPr>
                <w:sz w:val="22"/>
                <w:szCs w:val="22"/>
                <w:lang w:val="ky-KG"/>
              </w:rPr>
              <w:t>ү</w:t>
            </w:r>
            <w:r>
              <w:rPr>
                <w:rFonts w:ascii="A97_Oktom_Times" w:hAnsi="A97_Oktom_Times"/>
                <w:sz w:val="22"/>
                <w:szCs w:val="22"/>
                <w:lang w:val="ky-KG"/>
              </w:rPr>
              <w:t>п жаткан иштердин абалы ж</w:t>
            </w:r>
            <w:r>
              <w:rPr>
                <w:sz w:val="22"/>
                <w:szCs w:val="22"/>
                <w:lang w:val="ky-KG"/>
              </w:rPr>
              <w:t>ө</w:t>
            </w:r>
            <w:r>
              <w:rPr>
                <w:rFonts w:ascii="A97_Oktom_Times" w:hAnsi="A97_Oktom_Times"/>
                <w:sz w:val="22"/>
                <w:szCs w:val="22"/>
                <w:lang w:val="ky-KG"/>
              </w:rPr>
              <w:t>н</w:t>
            </w:r>
            <w:r>
              <w:rPr>
                <w:sz w:val="22"/>
                <w:szCs w:val="22"/>
                <w:lang w:val="ky-KG"/>
              </w:rPr>
              <w:t>ү</w:t>
            </w:r>
            <w:r>
              <w:rPr>
                <w:rFonts w:ascii="A97_Oktom_Times" w:hAnsi="A97_Oktom_Times"/>
                <w:sz w:val="22"/>
                <w:szCs w:val="22"/>
                <w:lang w:val="ky-KG"/>
              </w:rPr>
              <w:t>нд</w:t>
            </w:r>
            <w:r>
              <w:rPr>
                <w:sz w:val="22"/>
                <w:szCs w:val="22"/>
                <w:lang w:val="ky-KG"/>
              </w:rPr>
              <w:t>ө</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r>
              <w:t>декабрь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 xml:space="preserve">Туруктуу комиссиянын мүчөлөрү </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r w:rsidR="00B03FF7" w:rsidTr="00B03FF7">
        <w:tc>
          <w:tcPr>
            <w:tcW w:w="484" w:type="dxa"/>
            <w:tcBorders>
              <w:top w:val="single" w:sz="4" w:space="0" w:color="auto"/>
              <w:left w:val="single" w:sz="4" w:space="0" w:color="auto"/>
              <w:bottom w:val="single" w:sz="4" w:space="0" w:color="auto"/>
              <w:right w:val="single" w:sz="4" w:space="0" w:color="auto"/>
            </w:tcBorders>
            <w:hideMark/>
          </w:tcPr>
          <w:p w:rsidR="00B03FF7" w:rsidRDefault="00B03FF7">
            <w:pPr>
              <w:rPr>
                <w:lang w:val="ky-KG"/>
              </w:rPr>
            </w:pPr>
            <w:r>
              <w:rPr>
                <w:lang w:val="ky-KG"/>
              </w:rPr>
              <w:t>16</w:t>
            </w:r>
          </w:p>
        </w:tc>
        <w:tc>
          <w:tcPr>
            <w:tcW w:w="6644" w:type="dxa"/>
            <w:tcBorders>
              <w:top w:val="single" w:sz="4" w:space="0" w:color="auto"/>
              <w:left w:val="single" w:sz="4" w:space="0" w:color="auto"/>
              <w:bottom w:val="single" w:sz="4" w:space="0" w:color="auto"/>
              <w:right w:val="single" w:sz="4" w:space="0" w:color="auto"/>
            </w:tcBorders>
            <w:hideMark/>
          </w:tcPr>
          <w:p w:rsidR="00B03FF7" w:rsidRDefault="00B03FF7">
            <w:pPr>
              <w:rPr>
                <w:rFonts w:ascii="A97_Oktom_Times" w:hAnsi="A97_Oktom_Times"/>
                <w:sz w:val="22"/>
                <w:szCs w:val="22"/>
                <w:lang w:val="ky-KG"/>
              </w:rPr>
            </w:pPr>
            <w:r>
              <w:rPr>
                <w:rFonts w:ascii="A97_Oktom_Times" w:hAnsi="A97_Oktom_Times"/>
                <w:sz w:val="22"/>
                <w:szCs w:val="22"/>
                <w:lang w:val="ky-KG"/>
              </w:rPr>
              <w:t xml:space="preserve">Айыл </w:t>
            </w:r>
            <w:r>
              <w:rPr>
                <w:sz w:val="22"/>
                <w:szCs w:val="22"/>
                <w:lang w:val="ky-KG"/>
              </w:rPr>
              <w:t>ө</w:t>
            </w:r>
            <w:r>
              <w:rPr>
                <w:rFonts w:ascii="A97_Oktom_Times" w:hAnsi="A97_Oktom_Times"/>
                <w:sz w:val="22"/>
                <w:szCs w:val="22"/>
                <w:lang w:val="ky-KG"/>
              </w:rPr>
              <w:t>кмът\н\н 2021-жылга бюджетин бекит\\ жън\ндъ.</w:t>
            </w:r>
          </w:p>
        </w:tc>
        <w:tc>
          <w:tcPr>
            <w:tcW w:w="1670" w:type="dxa"/>
            <w:tcBorders>
              <w:top w:val="single" w:sz="4" w:space="0" w:color="auto"/>
              <w:left w:val="single" w:sz="4" w:space="0" w:color="auto"/>
              <w:bottom w:val="single" w:sz="4" w:space="0" w:color="auto"/>
              <w:right w:val="single" w:sz="4" w:space="0" w:color="auto"/>
            </w:tcBorders>
            <w:hideMark/>
          </w:tcPr>
          <w:p w:rsidR="00B03FF7" w:rsidRDefault="00B03FF7">
            <w:r>
              <w:t>декабрь</w:t>
            </w:r>
          </w:p>
        </w:tc>
        <w:tc>
          <w:tcPr>
            <w:tcW w:w="4810" w:type="dxa"/>
            <w:tcBorders>
              <w:top w:val="single" w:sz="4" w:space="0" w:color="auto"/>
              <w:left w:val="single" w:sz="4" w:space="0" w:color="auto"/>
              <w:bottom w:val="single" w:sz="4" w:space="0" w:color="auto"/>
              <w:right w:val="nil"/>
            </w:tcBorders>
            <w:hideMark/>
          </w:tcPr>
          <w:p w:rsidR="00B03FF7" w:rsidRDefault="00B03FF7">
            <w:pPr>
              <w:rPr>
                <w:lang w:val="ky-KG"/>
              </w:rPr>
            </w:pPr>
            <w:r>
              <w:rPr>
                <w:lang w:val="ky-KG"/>
              </w:rPr>
              <w:t>Туруктуу комиссиялар, ФЭБ башчысы</w:t>
            </w:r>
          </w:p>
        </w:tc>
        <w:tc>
          <w:tcPr>
            <w:tcW w:w="1101" w:type="dxa"/>
            <w:tcBorders>
              <w:top w:val="single" w:sz="4" w:space="0" w:color="auto"/>
              <w:left w:val="single" w:sz="4" w:space="0" w:color="auto"/>
              <w:bottom w:val="single" w:sz="4" w:space="0" w:color="auto"/>
              <w:right w:val="nil"/>
            </w:tcBorders>
          </w:tcPr>
          <w:p w:rsidR="00B03FF7" w:rsidRDefault="00B03FF7">
            <w:pPr>
              <w:rPr>
                <w:lang w:val="ky-KG"/>
              </w:rPr>
            </w:pPr>
          </w:p>
        </w:tc>
      </w:tr>
    </w:tbl>
    <w:p w:rsidR="00C036D8" w:rsidRDefault="00B03FF7">
      <w:pPr>
        <w:rPr>
          <w:b/>
          <w:lang w:val="ky-KG"/>
        </w:rPr>
      </w:pPr>
      <w:r>
        <w:rPr>
          <w:b/>
          <w:lang w:val="ky-KG"/>
        </w:rPr>
        <w:t xml:space="preserve">            Ылай-Талаа  айыл Өкмөтүнүн жооптуу катчысы :                                          С.Осмоналиев</w:t>
      </w:r>
    </w:p>
    <w:p w:rsidR="006907C1" w:rsidRDefault="006907C1" w:rsidP="006907C1">
      <w:pPr>
        <w:pStyle w:val="a4"/>
        <w:ind w:left="7080"/>
        <w:rPr>
          <w:b/>
          <w:lang w:val="ky-KG"/>
        </w:rPr>
      </w:pPr>
      <w:r>
        <w:rPr>
          <w:b/>
          <w:lang w:val="ky-KG"/>
        </w:rPr>
        <w:lastRenderedPageBreak/>
        <w:t>Ылай-Талаа  айылдык  Кеңешинин 2019-жылдын 12-декабрындагы</w:t>
      </w:r>
    </w:p>
    <w:p w:rsidR="006907C1" w:rsidRDefault="006907C1" w:rsidP="006907C1">
      <w:pPr>
        <w:ind w:left="7080"/>
        <w:rPr>
          <w:b/>
          <w:lang w:val="ky-KG"/>
        </w:rPr>
      </w:pPr>
      <w:r>
        <w:rPr>
          <w:b/>
          <w:lang w:val="ky-KG"/>
        </w:rPr>
        <w:t>№ 15/1 токтомунун № 1-тиркемеси</w:t>
      </w:r>
    </w:p>
    <w:p w:rsidR="006907C1" w:rsidRDefault="006907C1" w:rsidP="006907C1">
      <w:pPr>
        <w:rPr>
          <w:b/>
          <w:sz w:val="20"/>
          <w:szCs w:val="20"/>
          <w:lang w:val="ky-KG"/>
        </w:rPr>
      </w:pPr>
    </w:p>
    <w:p w:rsidR="006907C1" w:rsidRDefault="006907C1" w:rsidP="006907C1">
      <w:pPr>
        <w:pStyle w:val="a4"/>
        <w:jc w:val="center"/>
        <w:rPr>
          <w:b/>
          <w:lang w:val="ky-KG"/>
        </w:rPr>
      </w:pPr>
      <w:r>
        <w:rPr>
          <w:b/>
          <w:lang w:val="ky-KG"/>
        </w:rPr>
        <w:t>Кара-Кулжа  аймактык  шайлоо  комиссиясынын  резервинин  курамына жергиликтүү  өз  алдынча  башкаруу  органы  тарабынын</w:t>
      </w:r>
    </w:p>
    <w:p w:rsidR="006907C1" w:rsidRDefault="006907C1" w:rsidP="006907C1">
      <w:pPr>
        <w:pStyle w:val="a4"/>
        <w:jc w:val="center"/>
        <w:rPr>
          <w:b/>
          <w:lang w:val="ky-KG"/>
        </w:rPr>
      </w:pPr>
      <w:r>
        <w:rPr>
          <w:b/>
          <w:lang w:val="ky-KG"/>
        </w:rPr>
        <w:t>көрсөтүлгөн талапкерлердин  тизмеси</w:t>
      </w:r>
    </w:p>
    <w:p w:rsidR="006907C1" w:rsidRDefault="006907C1" w:rsidP="006907C1">
      <w:pPr>
        <w:pStyle w:val="a4"/>
        <w:jc w:val="center"/>
        <w:rPr>
          <w:b/>
          <w:lang w:val="ky-KG"/>
        </w:rPr>
      </w:pPr>
    </w:p>
    <w:tbl>
      <w:tblPr>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2200"/>
        <w:gridCol w:w="1416"/>
        <w:gridCol w:w="1276"/>
        <w:gridCol w:w="992"/>
        <w:gridCol w:w="851"/>
        <w:gridCol w:w="1700"/>
        <w:gridCol w:w="1276"/>
        <w:gridCol w:w="3401"/>
        <w:gridCol w:w="1700"/>
      </w:tblGrid>
      <w:tr w:rsidR="006907C1" w:rsidTr="006907C1">
        <w:trPr>
          <w:cantSplit/>
          <w:trHeight w:val="1567"/>
        </w:trPr>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eastAsia="en-US"/>
              </w:rPr>
            </w:pPr>
            <w:r>
              <w:rPr>
                <w:b/>
                <w:sz w:val="20"/>
                <w:szCs w:val="20"/>
              </w:rPr>
              <w:t>№</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eastAsia="en-US"/>
              </w:rPr>
            </w:pPr>
            <w:r>
              <w:rPr>
                <w:b/>
                <w:sz w:val="20"/>
                <w:szCs w:val="20"/>
              </w:rPr>
              <w:t>Ф.</w:t>
            </w:r>
            <w:r>
              <w:rPr>
                <w:b/>
                <w:sz w:val="20"/>
                <w:szCs w:val="20"/>
                <w:lang w:val="ky-KG"/>
              </w:rPr>
              <w:t>А</w:t>
            </w:r>
            <w:r>
              <w:rPr>
                <w:b/>
                <w:sz w:val="20"/>
                <w:szCs w:val="20"/>
              </w:rPr>
              <w:t>.</w:t>
            </w:r>
            <w:r>
              <w:rPr>
                <w:b/>
                <w:sz w:val="20"/>
                <w:szCs w:val="20"/>
                <w:lang w:val="ky-KG"/>
              </w:rPr>
              <w:t>А</w:t>
            </w:r>
            <w:r>
              <w:rPr>
                <w:b/>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Туулган айыл, жылы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Билими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Улуту</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Жынысы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Иштеген  жумуш орду, кызматы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Шайлоо сист иш  стажы</w:t>
            </w:r>
          </w:p>
          <w:p w:rsidR="006907C1" w:rsidRDefault="006907C1">
            <w:pPr>
              <w:jc w:val="center"/>
              <w:rPr>
                <w:b/>
                <w:sz w:val="20"/>
                <w:szCs w:val="20"/>
                <w:lang w:eastAsia="en-US"/>
              </w:rPr>
            </w:pPr>
            <w:r>
              <w:rPr>
                <w:b/>
                <w:sz w:val="20"/>
                <w:szCs w:val="20"/>
              </w:rPr>
              <w:t xml:space="preserve"> (</w:t>
            </w:r>
            <w:proofErr w:type="gramStart"/>
            <w:r>
              <w:rPr>
                <w:b/>
                <w:sz w:val="20"/>
                <w:szCs w:val="20"/>
                <w:lang w:val="ky-KG"/>
              </w:rPr>
              <w:t>ай</w:t>
            </w:r>
            <w:proofErr w:type="gramEnd"/>
            <w:r>
              <w:rPr>
                <w:b/>
                <w:sz w:val="20"/>
                <w:szCs w:val="20"/>
                <w:lang w:val="ky-KG"/>
              </w:rPr>
              <w:t>, жыл</w:t>
            </w:r>
            <w:r>
              <w:rPr>
                <w:b/>
                <w:sz w:val="2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val="ky-KG" w:eastAsia="en-US"/>
              </w:rPr>
            </w:pPr>
            <w:r>
              <w:rPr>
                <w:b/>
                <w:sz w:val="20"/>
                <w:szCs w:val="20"/>
                <w:lang w:val="ky-KG"/>
              </w:rPr>
              <w:t>Ким тарабынан  көрсөтүлгөн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b/>
                <w:sz w:val="20"/>
                <w:szCs w:val="20"/>
                <w:lang w:eastAsia="en-US"/>
              </w:rPr>
            </w:pPr>
            <w:r>
              <w:rPr>
                <w:b/>
                <w:sz w:val="20"/>
                <w:szCs w:val="20"/>
                <w:lang w:val="ky-KG"/>
              </w:rPr>
              <w:t>Үй дареги</w:t>
            </w:r>
            <w:r>
              <w:rPr>
                <w:b/>
                <w:sz w:val="20"/>
                <w:szCs w:val="20"/>
              </w:rPr>
              <w:t xml:space="preserve">, </w:t>
            </w:r>
            <w:proofErr w:type="spellStart"/>
            <w:r>
              <w:rPr>
                <w:b/>
                <w:sz w:val="20"/>
                <w:szCs w:val="20"/>
              </w:rPr>
              <w:t>сот.тел</w:t>
            </w:r>
            <w:proofErr w:type="spellEnd"/>
            <w:r>
              <w:rPr>
                <w:b/>
                <w:sz w:val="20"/>
                <w:szCs w:val="20"/>
              </w:rPr>
              <w:t>.</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1</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2"/>
                <w:szCs w:val="22"/>
                <w:lang w:val="ky-KG" w:eastAsia="en-US"/>
              </w:rPr>
            </w:pPr>
            <w:r>
              <w:rPr>
                <w:lang w:val="ky-KG"/>
              </w:rPr>
              <w:t>Ормонов Сакы Аматович</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05.08.1963-ж</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орто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кыргыз</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эркек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Убактылуу иштебейт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2 жыл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Р.Сатыбаев көч. шайлоочуларынын жыйынынан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Ылай-Талаа айылы</w:t>
            </w:r>
          </w:p>
          <w:p w:rsidR="006907C1" w:rsidRDefault="006907C1">
            <w:pPr>
              <w:jc w:val="center"/>
              <w:rPr>
                <w:sz w:val="20"/>
                <w:szCs w:val="20"/>
                <w:lang w:val="ky-KG" w:eastAsia="en-US"/>
              </w:rPr>
            </w:pPr>
            <w:r>
              <w:rPr>
                <w:sz w:val="20"/>
                <w:szCs w:val="20"/>
                <w:lang w:val="ky-KG"/>
              </w:rPr>
              <w:t>тел:0770 197348</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2</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2"/>
                <w:szCs w:val="22"/>
                <w:lang w:val="ky-KG" w:eastAsia="en-US"/>
              </w:rPr>
            </w:pPr>
            <w:r>
              <w:rPr>
                <w:lang w:val="ky-KG"/>
              </w:rPr>
              <w:t>Аматжан уулу Баймырза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18.04.1999-ж</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жогорку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кыргыз</w:t>
            </w:r>
          </w:p>
        </w:tc>
        <w:tc>
          <w:tcPr>
            <w:tcW w:w="851" w:type="dxa"/>
            <w:tcBorders>
              <w:top w:val="single" w:sz="4" w:space="0" w:color="000000"/>
              <w:left w:val="single" w:sz="4" w:space="0" w:color="000000"/>
              <w:bottom w:val="single" w:sz="4" w:space="0" w:color="000000"/>
              <w:right w:val="single" w:sz="4" w:space="0" w:color="000000"/>
            </w:tcBorders>
            <w:hideMark/>
          </w:tcPr>
          <w:p w:rsidR="006907C1" w:rsidRDefault="006907C1">
            <w:pPr>
              <w:spacing w:after="200" w:line="276" w:lineRule="auto"/>
              <w:rPr>
                <w:sz w:val="22"/>
                <w:szCs w:val="22"/>
                <w:lang w:val="ky-KG" w:eastAsia="en-US"/>
              </w:rPr>
            </w:pPr>
            <w:r>
              <w:rPr>
                <w:sz w:val="20"/>
                <w:szCs w:val="20"/>
                <w:lang w:val="ky-KG"/>
              </w:rPr>
              <w:t>эркек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Ө.Абдылдаев мектеби,мугалим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 xml:space="preserve">      жок</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Ж.Жусупов  көч.шайлоочуларынын жыйынынан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Ылай-Талаа айылы,</w:t>
            </w:r>
          </w:p>
          <w:p w:rsidR="006907C1" w:rsidRDefault="006907C1">
            <w:pPr>
              <w:jc w:val="center"/>
              <w:rPr>
                <w:sz w:val="20"/>
                <w:szCs w:val="20"/>
                <w:lang w:val="ky-KG" w:eastAsia="en-US"/>
              </w:rPr>
            </w:pPr>
            <w:r>
              <w:rPr>
                <w:sz w:val="20"/>
                <w:szCs w:val="20"/>
                <w:lang w:val="ky-KG"/>
              </w:rPr>
              <w:t>тел:0700 989393</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3</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2"/>
                <w:szCs w:val="22"/>
                <w:lang w:val="ky-KG" w:eastAsia="en-US"/>
              </w:rPr>
            </w:pPr>
            <w:r>
              <w:rPr>
                <w:lang w:val="ky-KG"/>
              </w:rPr>
              <w:t>Чононов Курманбек Калтөрөевич</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12.02.1970-ж</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жогорку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кыргыз</w:t>
            </w:r>
          </w:p>
        </w:tc>
        <w:tc>
          <w:tcPr>
            <w:tcW w:w="851" w:type="dxa"/>
            <w:tcBorders>
              <w:top w:val="single" w:sz="4" w:space="0" w:color="000000"/>
              <w:left w:val="single" w:sz="4" w:space="0" w:color="000000"/>
              <w:bottom w:val="single" w:sz="4" w:space="0" w:color="000000"/>
              <w:right w:val="single" w:sz="4" w:space="0" w:color="000000"/>
            </w:tcBorders>
            <w:hideMark/>
          </w:tcPr>
          <w:p w:rsidR="006907C1" w:rsidRDefault="006907C1">
            <w:pPr>
              <w:spacing w:after="200" w:line="276" w:lineRule="auto"/>
              <w:rPr>
                <w:sz w:val="22"/>
                <w:szCs w:val="22"/>
                <w:lang w:val="ky-KG" w:eastAsia="en-US"/>
              </w:rPr>
            </w:pPr>
            <w:r>
              <w:rPr>
                <w:sz w:val="20"/>
                <w:szCs w:val="20"/>
                <w:lang w:val="ky-KG"/>
              </w:rPr>
              <w:t>эркек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А.Осмонов мектеби,мугалим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5 жыл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М.Абдыкадыров көч.шайлоочуларынын жыйынынан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Ылай-Талаа айылы</w:t>
            </w:r>
          </w:p>
          <w:p w:rsidR="006907C1" w:rsidRDefault="006907C1">
            <w:pPr>
              <w:jc w:val="center"/>
              <w:rPr>
                <w:sz w:val="20"/>
                <w:szCs w:val="20"/>
                <w:lang w:val="ky-KG" w:eastAsia="en-US"/>
              </w:rPr>
            </w:pPr>
            <w:r>
              <w:rPr>
                <w:sz w:val="20"/>
                <w:szCs w:val="20"/>
                <w:lang w:val="ky-KG"/>
              </w:rPr>
              <w:t>тел:0778 892200</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4</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spacing w:after="200" w:line="276" w:lineRule="auto"/>
              <w:rPr>
                <w:sz w:val="22"/>
                <w:szCs w:val="22"/>
                <w:lang w:val="ky-KG" w:eastAsia="en-US"/>
              </w:rPr>
            </w:pPr>
            <w:r>
              <w:rPr>
                <w:lang w:val="ky-KG"/>
              </w:rPr>
              <w:t>Кудуев Улукбек Мамытбекович</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spacing w:after="200" w:line="276" w:lineRule="auto"/>
              <w:rPr>
                <w:sz w:val="20"/>
                <w:szCs w:val="20"/>
                <w:lang w:val="ky-KG" w:eastAsia="en-US"/>
              </w:rPr>
            </w:pPr>
            <w:r>
              <w:rPr>
                <w:sz w:val="20"/>
                <w:szCs w:val="20"/>
                <w:lang w:val="ky-KG"/>
              </w:rPr>
              <w:t>21.09.1986-ж</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spacing w:after="200" w:line="276" w:lineRule="auto"/>
              <w:jc w:val="center"/>
              <w:rPr>
                <w:sz w:val="20"/>
                <w:szCs w:val="20"/>
                <w:lang w:val="ky-KG" w:eastAsia="en-US"/>
              </w:rPr>
            </w:pPr>
            <w:r>
              <w:rPr>
                <w:sz w:val="20"/>
                <w:szCs w:val="20"/>
                <w:lang w:val="ky-KG"/>
              </w:rPr>
              <w:t xml:space="preserve">жогорку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кыргыз</w:t>
            </w:r>
          </w:p>
        </w:tc>
        <w:tc>
          <w:tcPr>
            <w:tcW w:w="851" w:type="dxa"/>
            <w:tcBorders>
              <w:top w:val="single" w:sz="4" w:space="0" w:color="000000"/>
              <w:left w:val="single" w:sz="4" w:space="0" w:color="000000"/>
              <w:bottom w:val="single" w:sz="4" w:space="0" w:color="000000"/>
              <w:right w:val="single" w:sz="4" w:space="0" w:color="000000"/>
            </w:tcBorders>
            <w:hideMark/>
          </w:tcPr>
          <w:p w:rsidR="006907C1" w:rsidRDefault="006907C1">
            <w:pPr>
              <w:spacing w:after="200" w:line="276" w:lineRule="auto"/>
              <w:rPr>
                <w:sz w:val="22"/>
                <w:szCs w:val="22"/>
                <w:lang w:val="ky-KG" w:eastAsia="en-US"/>
              </w:rPr>
            </w:pPr>
            <w:r>
              <w:rPr>
                <w:sz w:val="20"/>
                <w:szCs w:val="20"/>
                <w:lang w:val="ky-KG"/>
              </w:rPr>
              <w:t>эркек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А.Осмонов мектеби,мугалим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2 жыл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Р.Сатыбаев көч. шайлоочуларынын жыйынынан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Ылай-Талаа айылы,</w:t>
            </w:r>
          </w:p>
          <w:p w:rsidR="006907C1" w:rsidRDefault="006907C1">
            <w:pPr>
              <w:jc w:val="center"/>
              <w:rPr>
                <w:sz w:val="20"/>
                <w:szCs w:val="20"/>
                <w:lang w:val="ky-KG" w:eastAsia="en-US"/>
              </w:rPr>
            </w:pPr>
            <w:r>
              <w:rPr>
                <w:sz w:val="20"/>
                <w:szCs w:val="20"/>
                <w:lang w:val="ky-KG"/>
              </w:rPr>
              <w:t>тел:0773 290160</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5</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2"/>
                <w:szCs w:val="22"/>
                <w:lang w:val="ky-KG" w:eastAsia="en-US"/>
              </w:rPr>
            </w:pPr>
            <w:r>
              <w:rPr>
                <w:lang w:val="ky-KG"/>
              </w:rPr>
              <w:t>Байгулов Алымкул Аскарович</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30.10.1958-ж</w:t>
            </w:r>
          </w:p>
        </w:tc>
        <w:tc>
          <w:tcPr>
            <w:tcW w:w="1276" w:type="dxa"/>
            <w:tcBorders>
              <w:top w:val="single" w:sz="4" w:space="0" w:color="000000"/>
              <w:left w:val="single" w:sz="4" w:space="0" w:color="000000"/>
              <w:bottom w:val="single" w:sz="4" w:space="0" w:color="000000"/>
              <w:right w:val="single" w:sz="4" w:space="0" w:color="000000"/>
            </w:tcBorders>
            <w:hideMark/>
          </w:tcPr>
          <w:p w:rsidR="006907C1" w:rsidRDefault="006907C1">
            <w:pPr>
              <w:spacing w:after="200" w:line="276" w:lineRule="auto"/>
              <w:jc w:val="center"/>
              <w:rPr>
                <w:sz w:val="20"/>
                <w:szCs w:val="20"/>
                <w:lang w:val="ky-KG" w:eastAsia="en-US"/>
              </w:rPr>
            </w:pPr>
            <w:r>
              <w:rPr>
                <w:sz w:val="20"/>
                <w:szCs w:val="20"/>
                <w:lang w:val="ky-KG"/>
              </w:rPr>
              <w:t>орто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кыргыз</w:t>
            </w:r>
          </w:p>
        </w:tc>
        <w:tc>
          <w:tcPr>
            <w:tcW w:w="851" w:type="dxa"/>
            <w:tcBorders>
              <w:top w:val="single" w:sz="4" w:space="0" w:color="000000"/>
              <w:left w:val="single" w:sz="4" w:space="0" w:color="000000"/>
              <w:bottom w:val="single" w:sz="4" w:space="0" w:color="000000"/>
              <w:right w:val="single" w:sz="4" w:space="0" w:color="000000"/>
            </w:tcBorders>
            <w:hideMark/>
          </w:tcPr>
          <w:p w:rsidR="006907C1" w:rsidRDefault="006907C1">
            <w:pPr>
              <w:spacing w:after="200" w:line="276" w:lineRule="auto"/>
              <w:rPr>
                <w:sz w:val="22"/>
                <w:szCs w:val="22"/>
                <w:lang w:val="ky-KG" w:eastAsia="en-US"/>
              </w:rPr>
            </w:pPr>
            <w:r>
              <w:rPr>
                <w:sz w:val="20"/>
                <w:szCs w:val="20"/>
                <w:lang w:val="ky-KG"/>
              </w:rPr>
              <w:t>эркек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фермер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4 жыл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jc w:val="center"/>
              <w:rPr>
                <w:sz w:val="20"/>
                <w:szCs w:val="20"/>
                <w:lang w:val="ky-KG" w:eastAsia="en-US"/>
              </w:rPr>
            </w:pPr>
            <w:r>
              <w:rPr>
                <w:sz w:val="20"/>
                <w:szCs w:val="20"/>
                <w:lang w:val="ky-KG"/>
              </w:rPr>
              <w:t>Ж.Баатыров  көч. шайлоочуларынын жыйынынан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07C1" w:rsidRDefault="006907C1">
            <w:pPr>
              <w:rPr>
                <w:sz w:val="20"/>
                <w:szCs w:val="20"/>
                <w:lang w:val="ky-KG" w:eastAsia="en-US"/>
              </w:rPr>
            </w:pPr>
            <w:r>
              <w:rPr>
                <w:sz w:val="20"/>
                <w:szCs w:val="20"/>
                <w:lang w:val="ky-KG"/>
              </w:rPr>
              <w:t>Сай айылы</w:t>
            </w:r>
          </w:p>
          <w:p w:rsidR="006907C1" w:rsidRDefault="006907C1">
            <w:pPr>
              <w:jc w:val="center"/>
              <w:rPr>
                <w:sz w:val="20"/>
                <w:szCs w:val="20"/>
                <w:lang w:val="ky-KG" w:eastAsia="en-US"/>
              </w:rPr>
            </w:pPr>
            <w:r>
              <w:rPr>
                <w:sz w:val="20"/>
                <w:szCs w:val="20"/>
                <w:lang w:val="ky-KG"/>
              </w:rPr>
              <w:t>тел:0778 096343</w:t>
            </w: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2201" w:type="dxa"/>
            <w:tcBorders>
              <w:top w:val="single" w:sz="4" w:space="0" w:color="000000"/>
              <w:left w:val="single" w:sz="4" w:space="0" w:color="000000"/>
              <w:bottom w:val="single" w:sz="4" w:space="0" w:color="000000"/>
              <w:right w:val="single" w:sz="4" w:space="0" w:color="000000"/>
            </w:tcBorders>
            <w:vAlign w:val="center"/>
          </w:tcPr>
          <w:p w:rsidR="006907C1" w:rsidRDefault="006907C1">
            <w:pPr>
              <w:pStyle w:val="a4"/>
              <w:rPr>
                <w:color w:val="000000"/>
                <w:sz w:val="22"/>
                <w:szCs w:val="22"/>
                <w:lang w:val="ky-KG"/>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907C1" w:rsidRDefault="006907C1">
            <w:pPr>
              <w:pStyle w:val="a4"/>
              <w:jc w:val="center"/>
              <w:rPr>
                <w:sz w:val="20"/>
                <w:szCs w:val="20"/>
                <w:lang w:val="ky-KG"/>
              </w:rPr>
            </w:pPr>
          </w:p>
        </w:tc>
        <w:tc>
          <w:tcPr>
            <w:tcW w:w="1276" w:type="dxa"/>
            <w:tcBorders>
              <w:top w:val="single" w:sz="4" w:space="0" w:color="000000"/>
              <w:left w:val="single" w:sz="4" w:space="0" w:color="000000"/>
              <w:bottom w:val="single" w:sz="4" w:space="0" w:color="000000"/>
              <w:right w:val="single" w:sz="4" w:space="0" w:color="000000"/>
            </w:tcBorders>
          </w:tcPr>
          <w:p w:rsidR="006907C1" w:rsidRDefault="006907C1">
            <w:pPr>
              <w:spacing w:after="200" w:line="276" w:lineRule="auto"/>
              <w:jc w:val="center"/>
              <w:rPr>
                <w:sz w:val="22"/>
                <w:szCs w:val="22"/>
                <w:lang w:val="ky-K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851" w:type="dxa"/>
            <w:tcBorders>
              <w:top w:val="single" w:sz="4" w:space="0" w:color="000000"/>
              <w:left w:val="single" w:sz="4" w:space="0" w:color="000000"/>
              <w:bottom w:val="single" w:sz="4" w:space="0" w:color="000000"/>
              <w:right w:val="single" w:sz="4" w:space="0" w:color="000000"/>
            </w:tcBorders>
          </w:tcPr>
          <w:p w:rsidR="006907C1" w:rsidRDefault="006907C1">
            <w:pPr>
              <w:spacing w:after="200" w:line="276" w:lineRule="auto"/>
              <w:jc w:val="center"/>
              <w:rPr>
                <w:sz w:val="22"/>
                <w:szCs w:val="22"/>
                <w:lang w:val="ky-K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eastAsia="en-US"/>
              </w:rPr>
            </w:pPr>
          </w:p>
        </w:tc>
      </w:tr>
      <w:tr w:rsidR="006907C1" w:rsidTr="006907C1">
        <w:tc>
          <w:tcPr>
            <w:tcW w:w="459"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2201" w:type="dxa"/>
            <w:tcBorders>
              <w:top w:val="single" w:sz="4" w:space="0" w:color="000000"/>
              <w:left w:val="single" w:sz="4" w:space="0" w:color="000000"/>
              <w:bottom w:val="single" w:sz="4" w:space="0" w:color="000000"/>
              <w:right w:val="single" w:sz="4" w:space="0" w:color="000000"/>
            </w:tcBorders>
            <w:vAlign w:val="center"/>
          </w:tcPr>
          <w:p w:rsidR="006907C1" w:rsidRDefault="006907C1">
            <w:pPr>
              <w:pStyle w:val="a4"/>
              <w:rPr>
                <w:color w:val="000000"/>
                <w:sz w:val="22"/>
                <w:szCs w:val="22"/>
                <w:lang w:val="ky-KG"/>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907C1" w:rsidRDefault="006907C1">
            <w:pPr>
              <w:pStyle w:val="a4"/>
              <w:jc w:val="center"/>
              <w:rPr>
                <w:sz w:val="20"/>
                <w:szCs w:val="20"/>
                <w:lang w:val="ky-KG"/>
              </w:rPr>
            </w:pPr>
          </w:p>
        </w:tc>
        <w:tc>
          <w:tcPr>
            <w:tcW w:w="1276" w:type="dxa"/>
            <w:tcBorders>
              <w:top w:val="single" w:sz="4" w:space="0" w:color="000000"/>
              <w:left w:val="single" w:sz="4" w:space="0" w:color="000000"/>
              <w:bottom w:val="single" w:sz="4" w:space="0" w:color="000000"/>
              <w:right w:val="single" w:sz="4" w:space="0" w:color="000000"/>
            </w:tcBorders>
          </w:tcPr>
          <w:p w:rsidR="006907C1" w:rsidRDefault="006907C1">
            <w:pPr>
              <w:spacing w:after="200" w:line="276" w:lineRule="auto"/>
              <w:jc w:val="center"/>
              <w:rPr>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851" w:type="dxa"/>
            <w:tcBorders>
              <w:top w:val="single" w:sz="4" w:space="0" w:color="000000"/>
              <w:left w:val="single" w:sz="4" w:space="0" w:color="000000"/>
              <w:bottom w:val="single" w:sz="4" w:space="0" w:color="000000"/>
              <w:right w:val="single" w:sz="4" w:space="0" w:color="000000"/>
            </w:tcBorders>
          </w:tcPr>
          <w:p w:rsidR="006907C1" w:rsidRDefault="006907C1">
            <w:pPr>
              <w:spacing w:after="200" w:line="276" w:lineRule="auto"/>
              <w:jc w:val="center"/>
              <w:rPr>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val="ky-K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07C1" w:rsidRDefault="006907C1">
            <w:pPr>
              <w:jc w:val="center"/>
              <w:rPr>
                <w:sz w:val="20"/>
                <w:szCs w:val="20"/>
                <w:lang w:eastAsia="en-US"/>
              </w:rPr>
            </w:pPr>
          </w:p>
        </w:tc>
      </w:tr>
    </w:tbl>
    <w:p w:rsidR="006907C1" w:rsidRDefault="006907C1" w:rsidP="006907C1">
      <w:pPr>
        <w:jc w:val="center"/>
        <w:rPr>
          <w:b/>
          <w:sz w:val="20"/>
          <w:szCs w:val="20"/>
          <w:lang w:val="ky-KG" w:eastAsia="en-US"/>
        </w:rPr>
      </w:pPr>
    </w:p>
    <w:p w:rsidR="006907C1" w:rsidRDefault="006907C1" w:rsidP="006907C1">
      <w:pPr>
        <w:jc w:val="center"/>
        <w:rPr>
          <w:b/>
          <w:sz w:val="20"/>
          <w:szCs w:val="20"/>
          <w:lang w:val="ky-KG"/>
        </w:rPr>
      </w:pPr>
    </w:p>
    <w:p w:rsidR="006907C1" w:rsidRDefault="006907C1" w:rsidP="006907C1">
      <w:pPr>
        <w:rPr>
          <w:b/>
          <w:lang w:val="ky-KG"/>
        </w:rPr>
      </w:pPr>
      <w:r>
        <w:rPr>
          <w:b/>
          <w:lang w:val="ky-KG"/>
        </w:rPr>
        <w:t xml:space="preserve">                        Ылай-Талаа  айылдык  кенешинин  катчысы:                                С.Осмоналиев</w:t>
      </w:r>
    </w:p>
    <w:p w:rsidR="00E3080E" w:rsidRPr="006B6112" w:rsidRDefault="00E3080E">
      <w:pPr>
        <w:rPr>
          <w:b/>
          <w:lang w:val="ky-KG"/>
        </w:rPr>
      </w:pPr>
      <w:bookmarkStart w:id="0" w:name="_GoBack"/>
      <w:bookmarkEnd w:id="0"/>
    </w:p>
    <w:sectPr w:rsidR="00E3080E" w:rsidRPr="006B6112" w:rsidSect="00B03F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97_Oktom_Times">
    <w:altName w:val="Times New Roman"/>
    <w:panose1 w:val="020205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F7"/>
    <w:rsid w:val="006907C1"/>
    <w:rsid w:val="006B6112"/>
    <w:rsid w:val="00B03FF7"/>
    <w:rsid w:val="00C036D8"/>
    <w:rsid w:val="00E3080E"/>
    <w:rsid w:val="00FB4DAF"/>
    <w:rsid w:val="00FC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6907C1"/>
    <w:rPr>
      <w:rFonts w:ascii="Times New Roman" w:eastAsia="Times New Roman" w:hAnsi="Times New Roman" w:cs="Times New Roman"/>
      <w:sz w:val="24"/>
      <w:szCs w:val="32"/>
    </w:rPr>
  </w:style>
  <w:style w:type="paragraph" w:styleId="a4">
    <w:name w:val="No Spacing"/>
    <w:basedOn w:val="a"/>
    <w:link w:val="a3"/>
    <w:uiPriority w:val="99"/>
    <w:qFormat/>
    <w:rsid w:val="006907C1"/>
    <w:rPr>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6907C1"/>
    <w:rPr>
      <w:rFonts w:ascii="Times New Roman" w:eastAsia="Times New Roman" w:hAnsi="Times New Roman" w:cs="Times New Roman"/>
      <w:sz w:val="24"/>
      <w:szCs w:val="32"/>
    </w:rPr>
  </w:style>
  <w:style w:type="paragraph" w:styleId="a4">
    <w:name w:val="No Spacing"/>
    <w:basedOn w:val="a"/>
    <w:link w:val="a3"/>
    <w:uiPriority w:val="99"/>
    <w:qFormat/>
    <w:rsid w:val="006907C1"/>
    <w:rPr>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63294">
      <w:bodyDiv w:val="1"/>
      <w:marLeft w:val="0"/>
      <w:marRight w:val="0"/>
      <w:marTop w:val="0"/>
      <w:marBottom w:val="0"/>
      <w:divBdr>
        <w:top w:val="none" w:sz="0" w:space="0" w:color="auto"/>
        <w:left w:val="none" w:sz="0" w:space="0" w:color="auto"/>
        <w:bottom w:val="none" w:sz="0" w:space="0" w:color="auto"/>
        <w:right w:val="none" w:sz="0" w:space="0" w:color="auto"/>
      </w:divBdr>
    </w:div>
    <w:div w:id="21169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7</cp:revision>
  <cp:lastPrinted>2019-12-25T06:32:00Z</cp:lastPrinted>
  <dcterms:created xsi:type="dcterms:W3CDTF">2019-12-25T06:30:00Z</dcterms:created>
  <dcterms:modified xsi:type="dcterms:W3CDTF">2019-12-26T05:52:00Z</dcterms:modified>
</cp:coreProperties>
</file>